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73" w:rsidRPr="00D07399" w:rsidRDefault="001A0973" w:rsidP="00D07399">
      <w:pPr>
        <w:jc w:val="center"/>
        <w:rPr>
          <w:sz w:val="32"/>
          <w:szCs w:val="32"/>
        </w:rPr>
      </w:pPr>
      <w:r w:rsidRPr="00D07399">
        <w:rPr>
          <w:sz w:val="32"/>
          <w:szCs w:val="32"/>
        </w:rPr>
        <w:t xml:space="preserve">Kitchen </w:t>
      </w:r>
      <w:r w:rsidR="004B574A" w:rsidRPr="00D07399">
        <w:rPr>
          <w:sz w:val="32"/>
          <w:szCs w:val="32"/>
        </w:rPr>
        <w:t xml:space="preserve">&amp; </w:t>
      </w:r>
      <w:r w:rsidR="00977EA9" w:rsidRPr="00D07399">
        <w:rPr>
          <w:sz w:val="32"/>
          <w:szCs w:val="32"/>
        </w:rPr>
        <w:t>Bistro</w:t>
      </w:r>
      <w:r w:rsidR="004B574A" w:rsidRPr="00D07399">
        <w:rPr>
          <w:sz w:val="32"/>
          <w:szCs w:val="32"/>
        </w:rPr>
        <w:t xml:space="preserve"> </w:t>
      </w:r>
      <w:r w:rsidR="00977EA9" w:rsidRPr="00D07399">
        <w:rPr>
          <w:sz w:val="32"/>
          <w:szCs w:val="32"/>
        </w:rPr>
        <w:t>Daily Dress Code (no exceptions):</w:t>
      </w:r>
    </w:p>
    <w:p w:rsidR="00D07399" w:rsidRDefault="00D07399" w:rsidP="00D07399">
      <w:r w:rsidRPr="00D07399">
        <w:rPr>
          <w:b/>
          <w:u w:val="single"/>
        </w:rPr>
        <w:t>Items Supplied by Program</w:t>
      </w:r>
      <w:r w:rsidRPr="00D07399">
        <w:rPr>
          <w:b/>
          <w:u w:val="single"/>
        </w:rPr>
        <w:t xml:space="preserve"> with $50 Required Lab Fee</w:t>
      </w:r>
      <w:r w:rsidRPr="000314D2">
        <w:t>:</w:t>
      </w:r>
      <w:r>
        <w:t xml:space="preserve">  </w:t>
      </w:r>
    </w:p>
    <w:p w:rsidR="00D07399" w:rsidRPr="00DD23B4" w:rsidRDefault="00D07399" w:rsidP="00D07399">
      <w:pPr>
        <w:pStyle w:val="ListParagraph"/>
        <w:numPr>
          <w:ilvl w:val="0"/>
          <w:numId w:val="2"/>
        </w:numPr>
      </w:pPr>
      <w:r w:rsidRPr="00DD23B4">
        <w:rPr>
          <w:b/>
        </w:rPr>
        <w:t>Chef Coat</w:t>
      </w:r>
      <w:r w:rsidR="00DD23B4">
        <w:rPr>
          <w:b/>
        </w:rPr>
        <w:t xml:space="preserve"> -</w:t>
      </w:r>
      <w:r w:rsidRPr="00DD23B4">
        <w:t xml:space="preserve"> </w:t>
      </w:r>
      <w:r w:rsidRPr="00DD23B4">
        <w:t xml:space="preserve">This year </w:t>
      </w:r>
      <w:r w:rsidRPr="00DD23B4">
        <w:t>students will have</w:t>
      </w:r>
      <w:r w:rsidRPr="00DD23B4">
        <w:t xml:space="preserve"> their own chef coat that will be included </w:t>
      </w:r>
      <w:r w:rsidRPr="00DD23B4">
        <w:t>in the lab fee for the program. We will order two coats for each student in their proper size and it will be the student’s responsibility to clean and maintain their chef coats.</w:t>
      </w:r>
    </w:p>
    <w:p w:rsidR="00DD23B4" w:rsidRDefault="00DD23B4" w:rsidP="00DD23B4">
      <w:pPr>
        <w:pStyle w:val="ListParagraph"/>
        <w:numPr>
          <w:ilvl w:val="0"/>
          <w:numId w:val="2"/>
        </w:numPr>
      </w:pPr>
      <w:r w:rsidRPr="00DD23B4">
        <w:rPr>
          <w:b/>
        </w:rPr>
        <w:t>Hair Covering</w:t>
      </w:r>
      <w:r>
        <w:t xml:space="preserve"> – We have hair nets for students to borrow if necessary, but a black chef/bakers skull cap </w:t>
      </w:r>
      <w:r>
        <w:t>will be given to students along with their chef coats</w:t>
      </w:r>
      <w:r>
        <w:t>. B</w:t>
      </w:r>
      <w:bookmarkStart w:id="0" w:name="_GoBack"/>
      <w:bookmarkEnd w:id="0"/>
      <w:r>
        <w:t xml:space="preserve">aseball hats are not permitted in the kitchen or Bistro.  </w:t>
      </w:r>
    </w:p>
    <w:p w:rsidR="00D07399" w:rsidRDefault="00DD23B4" w:rsidP="00D07399">
      <w:pPr>
        <w:pStyle w:val="ListParagraph"/>
        <w:numPr>
          <w:ilvl w:val="0"/>
          <w:numId w:val="2"/>
        </w:numPr>
      </w:pPr>
      <w:r>
        <w:rPr>
          <w:b/>
        </w:rPr>
        <w:t xml:space="preserve">Kitchen Thermometer - </w:t>
      </w:r>
      <w:r w:rsidR="00D07399">
        <w:t>T</w:t>
      </w:r>
      <w:r w:rsidR="00D07399">
        <w:t>hese will be kept in their chef coat pocket for daily use.</w:t>
      </w:r>
    </w:p>
    <w:p w:rsidR="00DD23B4" w:rsidRPr="00977EA9" w:rsidRDefault="00DD23B4" w:rsidP="00DD23B4">
      <w:pPr>
        <w:pStyle w:val="ListParagraph"/>
        <w:numPr>
          <w:ilvl w:val="0"/>
          <w:numId w:val="2"/>
        </w:numPr>
      </w:pPr>
      <w:r w:rsidRPr="00DD23B4">
        <w:rPr>
          <w:b/>
        </w:rPr>
        <w:t>Binder</w:t>
      </w:r>
      <w:r>
        <w:t xml:space="preserve"> - This is</w:t>
      </w:r>
      <w:r>
        <w:t xml:space="preserve"> for each student to store their work.</w:t>
      </w:r>
    </w:p>
    <w:p w:rsidR="00D07399" w:rsidRPr="00DD23B4" w:rsidRDefault="00DD23B4" w:rsidP="00D07399">
      <w:pPr>
        <w:rPr>
          <w:b/>
          <w:u w:val="single"/>
        </w:rPr>
      </w:pPr>
      <w:r w:rsidRPr="00DD23B4">
        <w:rPr>
          <w:b/>
          <w:u w:val="single"/>
        </w:rPr>
        <w:t>Required Student Supplies:</w:t>
      </w:r>
    </w:p>
    <w:p w:rsidR="001A0973" w:rsidRDefault="001A0973" w:rsidP="001A0973">
      <w:pPr>
        <w:pStyle w:val="ListParagraph"/>
        <w:numPr>
          <w:ilvl w:val="0"/>
          <w:numId w:val="1"/>
        </w:numPr>
      </w:pPr>
      <w:r w:rsidRPr="00DD23B4">
        <w:rPr>
          <w:b/>
        </w:rPr>
        <w:t>Pants</w:t>
      </w:r>
      <w:r>
        <w:t xml:space="preserve"> </w:t>
      </w:r>
      <w:r w:rsidR="00783BFB">
        <w:t>–</w:t>
      </w:r>
      <w:r w:rsidR="00977EA9">
        <w:t xml:space="preserve"> </w:t>
      </w:r>
      <w:r w:rsidR="00497E2A">
        <w:t xml:space="preserve">Solid black </w:t>
      </w:r>
      <w:r w:rsidR="00DD23B4">
        <w:t>Chef P</w:t>
      </w:r>
      <w:r w:rsidR="00783BFB">
        <w:t>ants are preferred</w:t>
      </w:r>
      <w:r w:rsidR="00277798">
        <w:t xml:space="preserve"> in the kitchen and for service</w:t>
      </w:r>
      <w:r w:rsidR="00783BFB">
        <w:t>. These can be purchased at uniform stores. They need to be baggy and long enough to cover the top of their shoes for proper protection</w:t>
      </w:r>
      <w:r w:rsidR="00977EA9">
        <w:t xml:space="preserve"> and belts must be worn if the pants are too loose to stay in place</w:t>
      </w:r>
      <w:r w:rsidR="00783BFB">
        <w:t>. Our program does have some loaners that can be checked out for the year. The student will be responsible for the cleaning and maintaining o</w:t>
      </w:r>
      <w:r w:rsidR="00977EA9">
        <w:t>f the pants throughout the year</w:t>
      </w:r>
      <w:r w:rsidR="00497E2A">
        <w:t>.</w:t>
      </w:r>
      <w:r w:rsidR="00783BFB">
        <w:t xml:space="preserve">                                                                                                </w:t>
      </w:r>
    </w:p>
    <w:p w:rsidR="00783BFB" w:rsidRDefault="00497E2A" w:rsidP="001A0973">
      <w:pPr>
        <w:pStyle w:val="ListParagraph"/>
        <w:numPr>
          <w:ilvl w:val="0"/>
          <w:numId w:val="1"/>
        </w:numPr>
      </w:pPr>
      <w:r w:rsidRPr="00DD23B4">
        <w:rPr>
          <w:b/>
        </w:rPr>
        <w:t>Shoes</w:t>
      </w:r>
      <w:r>
        <w:rPr>
          <w:b/>
        </w:rPr>
        <w:t>—</w:t>
      </w:r>
      <w:r w:rsidR="00977EA9">
        <w:t xml:space="preserve">Closed toe: </w:t>
      </w:r>
      <w:r>
        <w:t>NO CANVAS OR MESH ALLOWED. Sole should be slip resistant and preferably oil resistant. This is helps prevent slips and falls while protecting the st</w:t>
      </w:r>
      <w:r w:rsidR="00977EA9">
        <w:t>udents from sharp &amp; hot items. These may be kept in their lockers here at school, but w</w:t>
      </w:r>
      <w:r>
        <w:t>e do have extras for you to borrow</w:t>
      </w:r>
      <w:r w:rsidR="00977EA9">
        <w:t xml:space="preserve"> should you need them</w:t>
      </w:r>
      <w:r>
        <w:t>. Walmart has a great selection for kitchen</w:t>
      </w:r>
      <w:r w:rsidR="004B574A">
        <w:t>/service</w:t>
      </w:r>
      <w:r>
        <w:t xml:space="preserve"> at reasonable prices.</w:t>
      </w:r>
    </w:p>
    <w:p w:rsidR="00977EA9" w:rsidRDefault="00277798" w:rsidP="00013E0E">
      <w:pPr>
        <w:pStyle w:val="ListParagraph"/>
        <w:numPr>
          <w:ilvl w:val="0"/>
          <w:numId w:val="1"/>
        </w:numPr>
      </w:pPr>
      <w:r w:rsidRPr="00DD23B4">
        <w:rPr>
          <w:b/>
        </w:rPr>
        <w:t>Socks</w:t>
      </w:r>
      <w:r w:rsidRPr="00977EA9">
        <w:rPr>
          <w:b/>
        </w:rPr>
        <w:t>—</w:t>
      </w:r>
      <w:proofErr w:type="gramStart"/>
      <w:r w:rsidR="00977EA9">
        <w:t>These</w:t>
      </w:r>
      <w:proofErr w:type="gramEnd"/>
      <w:r w:rsidR="00977EA9">
        <w:t xml:space="preserve"> should hit</w:t>
      </w:r>
      <w:r>
        <w:t xml:space="preserve"> above the ankle</w:t>
      </w:r>
      <w:r w:rsidR="00977EA9">
        <w:t xml:space="preserve"> for optimal protection and must be worn daily with their kitchen shoes</w:t>
      </w:r>
      <w:r>
        <w:t>.</w:t>
      </w:r>
    </w:p>
    <w:p w:rsidR="000314D2" w:rsidRPr="00977EA9" w:rsidRDefault="00977EA9" w:rsidP="001A0973">
      <w:pPr>
        <w:pStyle w:val="ListParagraph"/>
        <w:numPr>
          <w:ilvl w:val="0"/>
          <w:numId w:val="1"/>
        </w:numPr>
        <w:rPr>
          <w:b/>
          <w:u w:val="single"/>
        </w:rPr>
      </w:pPr>
      <w:r w:rsidRPr="00DD23B4">
        <w:rPr>
          <w:b/>
        </w:rPr>
        <w:t xml:space="preserve">Bistro </w:t>
      </w:r>
      <w:r w:rsidR="00DD23B4" w:rsidRPr="00DD23B4">
        <w:rPr>
          <w:b/>
        </w:rPr>
        <w:t>Uniform</w:t>
      </w:r>
      <w:r w:rsidR="004B574A" w:rsidRPr="004B574A">
        <w:rPr>
          <w:b/>
        </w:rPr>
        <w:t>:</w:t>
      </w:r>
      <w:r w:rsidR="004B574A">
        <w:t xml:space="preserve">  Dress Shirts- Black, conservative</w:t>
      </w:r>
      <w:r w:rsidR="00032B0B">
        <w:t xml:space="preserve"> (long/short sleeve button-down or polo)</w:t>
      </w:r>
      <w:r w:rsidR="004B574A">
        <w:t xml:space="preserve">    Pants- Black, nice condition. Chef pants </w:t>
      </w:r>
      <w:r>
        <w:t xml:space="preserve">can be used if needed, but </w:t>
      </w:r>
      <w:r w:rsidR="004B574A">
        <w:t>dress slacks</w:t>
      </w:r>
      <w:r>
        <w:t xml:space="preserve"> preferred</w:t>
      </w:r>
      <w:r w:rsidR="004B574A">
        <w:t>.</w:t>
      </w:r>
      <w:r w:rsidR="009172CE">
        <w:t xml:space="preserve">  Shoes- Same as above, can be same shoe, must be clean and in good condition.</w:t>
      </w:r>
    </w:p>
    <w:p w:rsidR="00977EA9" w:rsidRDefault="00977EA9" w:rsidP="00977EA9">
      <w:pPr>
        <w:pStyle w:val="ListParagraph"/>
        <w:numPr>
          <w:ilvl w:val="0"/>
          <w:numId w:val="1"/>
        </w:numPr>
      </w:pPr>
      <w:r w:rsidRPr="00DD23B4">
        <w:rPr>
          <w:b/>
        </w:rPr>
        <w:t>Educational Supplies</w:t>
      </w:r>
      <w:r>
        <w:t>—Daily needs: Sharpie (dark colors), pen &amp; pencil, pocket calculator (phones are not allowed in the kitchen – see below).</w:t>
      </w:r>
    </w:p>
    <w:p w:rsidR="00DD23B4" w:rsidRDefault="00DD23B4" w:rsidP="00DD23B4">
      <w:pPr>
        <w:ind w:left="360"/>
        <w:rPr>
          <w:b/>
          <w:u w:val="single"/>
        </w:rPr>
      </w:pPr>
      <w:r>
        <w:rPr>
          <w:b/>
          <w:u w:val="single"/>
        </w:rPr>
        <w:t>FYI</w:t>
      </w:r>
    </w:p>
    <w:p w:rsidR="00DD23B4" w:rsidRDefault="00977EA9" w:rsidP="00DD23B4">
      <w:pPr>
        <w:pStyle w:val="ListParagraph"/>
        <w:numPr>
          <w:ilvl w:val="0"/>
          <w:numId w:val="3"/>
        </w:numPr>
      </w:pPr>
      <w:r w:rsidRPr="00DD23B4">
        <w:rPr>
          <w:b/>
        </w:rPr>
        <w:t>Cell Phones</w:t>
      </w:r>
      <w:r w:rsidR="00DD23B4">
        <w:rPr>
          <w:b/>
        </w:rPr>
        <w:t>:</w:t>
      </w:r>
      <w:r w:rsidRPr="00DD23B4">
        <w:rPr>
          <w:b/>
        </w:rPr>
        <w:t xml:space="preserve"> </w:t>
      </w:r>
      <w:r w:rsidRPr="00DD23B4">
        <w:t>are NOT allowed in the kitchen, and have limited use in the classroom</w:t>
      </w:r>
      <w:r w:rsidRPr="000314D2">
        <w:t>.</w:t>
      </w:r>
      <w:r>
        <w:t xml:space="preserve"> Therefore, the students need to have the educational supplies in their chef coat pockets for use when required.</w:t>
      </w:r>
    </w:p>
    <w:p w:rsidR="004B574A" w:rsidRPr="00DD23B4" w:rsidRDefault="00DD23B4" w:rsidP="00DD23B4">
      <w:pPr>
        <w:pStyle w:val="ListParagraph"/>
        <w:numPr>
          <w:ilvl w:val="0"/>
          <w:numId w:val="3"/>
        </w:numPr>
      </w:pPr>
      <w:r>
        <w:rPr>
          <w:b/>
        </w:rPr>
        <w:t xml:space="preserve">Lockers: </w:t>
      </w:r>
      <w:r w:rsidR="004B574A" w:rsidRPr="00DD23B4">
        <w:t>Each student will have a locker assigned to them to store the above items.</w:t>
      </w:r>
    </w:p>
    <w:sectPr w:rsidR="004B574A" w:rsidRPr="00DD23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9D" w:rsidRDefault="00A83D9D" w:rsidP="001A0973">
      <w:pPr>
        <w:spacing w:after="0" w:line="240" w:lineRule="auto"/>
      </w:pPr>
      <w:r>
        <w:separator/>
      </w:r>
    </w:p>
  </w:endnote>
  <w:endnote w:type="continuationSeparator" w:id="0">
    <w:p w:rsidR="00A83D9D" w:rsidRDefault="00A83D9D" w:rsidP="001A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9D" w:rsidRDefault="00A83D9D" w:rsidP="001A0973">
      <w:pPr>
        <w:spacing w:after="0" w:line="240" w:lineRule="auto"/>
      </w:pPr>
      <w:r>
        <w:separator/>
      </w:r>
    </w:p>
  </w:footnote>
  <w:footnote w:type="continuationSeparator" w:id="0">
    <w:p w:rsidR="00A83D9D" w:rsidRDefault="00A83D9D" w:rsidP="001A0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73" w:rsidRDefault="001A097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A0973" w:rsidRPr="009172CE" w:rsidRDefault="00B6752C">
                              <w:pPr>
                                <w:pStyle w:val="Header"/>
                                <w:tabs>
                                  <w:tab w:val="clear" w:pos="4680"/>
                                  <w:tab w:val="clear" w:pos="9360"/>
                                </w:tabs>
                                <w:jc w:val="center"/>
                                <w:rPr>
                                  <w:b/>
                                  <w:caps/>
                                  <w:u w:val="single"/>
                                </w:rPr>
                              </w:pPr>
                              <w:r>
                                <w:rPr>
                                  <w:b/>
                                  <w:caps/>
                                  <w:u w:val="single"/>
                                </w:rPr>
                                <w:t xml:space="preserve">program supply list: </w:t>
                              </w:r>
                              <w:r w:rsidR="001A0973" w:rsidRPr="00B6752C">
                                <w:rPr>
                                  <w:b/>
                                  <w:caps/>
                                  <w:u w:val="single"/>
                                </w:rPr>
                                <w:t>Culinary</w:t>
                              </w:r>
                              <w:r>
                                <w:rPr>
                                  <w:b/>
                                  <w:caps/>
                                  <w:u w:val="single"/>
                                </w:rPr>
                                <w:t xml:space="preserve"> Arts</w:t>
                              </w:r>
                              <w:r w:rsidR="001A0973" w:rsidRPr="00B6752C">
                                <w:rPr>
                                  <w:b/>
                                  <w:caps/>
                                  <w:u w:val="single"/>
                                </w:rPr>
                                <w:t xml:space="preserve"> &amp; hospitality </w:t>
                              </w:r>
                              <w:r>
                                <w:rPr>
                                  <w:b/>
                                  <w:caps/>
                                  <w:u w:val="single"/>
                                </w:rPr>
                                <w:t>Management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A0973" w:rsidRPr="009172CE" w:rsidRDefault="00B6752C">
                        <w:pPr>
                          <w:pStyle w:val="Header"/>
                          <w:tabs>
                            <w:tab w:val="clear" w:pos="4680"/>
                            <w:tab w:val="clear" w:pos="9360"/>
                          </w:tabs>
                          <w:jc w:val="center"/>
                          <w:rPr>
                            <w:b/>
                            <w:caps/>
                            <w:u w:val="single"/>
                          </w:rPr>
                        </w:pPr>
                        <w:r>
                          <w:rPr>
                            <w:b/>
                            <w:caps/>
                            <w:u w:val="single"/>
                          </w:rPr>
                          <w:t xml:space="preserve">program supply list: </w:t>
                        </w:r>
                        <w:r w:rsidR="001A0973" w:rsidRPr="00B6752C">
                          <w:rPr>
                            <w:b/>
                            <w:caps/>
                            <w:u w:val="single"/>
                          </w:rPr>
                          <w:t>Culinary</w:t>
                        </w:r>
                        <w:r>
                          <w:rPr>
                            <w:b/>
                            <w:caps/>
                            <w:u w:val="single"/>
                          </w:rPr>
                          <w:t xml:space="preserve"> Arts</w:t>
                        </w:r>
                        <w:r w:rsidR="001A0973" w:rsidRPr="00B6752C">
                          <w:rPr>
                            <w:b/>
                            <w:caps/>
                            <w:u w:val="single"/>
                          </w:rPr>
                          <w:t xml:space="preserve"> &amp; hospitality </w:t>
                        </w:r>
                        <w:r>
                          <w:rPr>
                            <w:b/>
                            <w:caps/>
                            <w:u w:val="single"/>
                          </w:rPr>
                          <w:t>Management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9CD"/>
    <w:multiLevelType w:val="hybridMultilevel"/>
    <w:tmpl w:val="9A06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D7FB9"/>
    <w:multiLevelType w:val="hybridMultilevel"/>
    <w:tmpl w:val="56D4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A03FC"/>
    <w:multiLevelType w:val="hybridMultilevel"/>
    <w:tmpl w:val="F872D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73"/>
    <w:rsid w:val="000314D2"/>
    <w:rsid w:val="00032B0B"/>
    <w:rsid w:val="00060A32"/>
    <w:rsid w:val="001A0973"/>
    <w:rsid w:val="00277798"/>
    <w:rsid w:val="00482059"/>
    <w:rsid w:val="00497E2A"/>
    <w:rsid w:val="004B574A"/>
    <w:rsid w:val="00783BFB"/>
    <w:rsid w:val="007A64B2"/>
    <w:rsid w:val="009172CE"/>
    <w:rsid w:val="00977EA9"/>
    <w:rsid w:val="00A83D9D"/>
    <w:rsid w:val="00B6752C"/>
    <w:rsid w:val="00BC341C"/>
    <w:rsid w:val="00CD3613"/>
    <w:rsid w:val="00D07399"/>
    <w:rsid w:val="00DC3FBA"/>
    <w:rsid w:val="00DD23B4"/>
    <w:rsid w:val="00EA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494F3"/>
  <w15:chartTrackingRefBased/>
  <w15:docId w15:val="{E6AE848B-D8DA-48A8-92E2-76DF9EBB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73"/>
  </w:style>
  <w:style w:type="paragraph" w:styleId="Footer">
    <w:name w:val="footer"/>
    <w:basedOn w:val="Normal"/>
    <w:link w:val="FooterChar"/>
    <w:uiPriority w:val="99"/>
    <w:unhideWhenUsed/>
    <w:rsid w:val="001A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73"/>
  </w:style>
  <w:style w:type="paragraph" w:styleId="ListParagraph">
    <w:name w:val="List Paragraph"/>
    <w:basedOn w:val="Normal"/>
    <w:uiPriority w:val="34"/>
    <w:qFormat/>
    <w:rsid w:val="001A0973"/>
    <w:pPr>
      <w:ind w:left="720"/>
      <w:contextualSpacing/>
    </w:pPr>
  </w:style>
  <w:style w:type="paragraph" w:styleId="BalloonText">
    <w:name w:val="Balloon Text"/>
    <w:basedOn w:val="Normal"/>
    <w:link w:val="BalloonTextChar"/>
    <w:uiPriority w:val="99"/>
    <w:semiHidden/>
    <w:unhideWhenUsed/>
    <w:rsid w:val="004B5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program supply list: Culinary Arts &amp; hospitality Management</vt:lpstr>
    </vt:vector>
  </TitlesOfParts>
  <Company>Spokane Public Schools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supply list: Culinary Arts &amp; hospitality Management</dc:title>
  <dc:subject/>
  <dc:creator>Janet Divelbiss</dc:creator>
  <cp:keywords/>
  <dc:description/>
  <cp:lastModifiedBy>Kathleen Proud</cp:lastModifiedBy>
  <cp:revision>5</cp:revision>
  <cp:lastPrinted>2017-06-13T19:24:00Z</cp:lastPrinted>
  <dcterms:created xsi:type="dcterms:W3CDTF">2017-06-13T20:11:00Z</dcterms:created>
  <dcterms:modified xsi:type="dcterms:W3CDTF">2018-08-21T19:06:00Z</dcterms:modified>
</cp:coreProperties>
</file>